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0"/>
        <w:gridCol w:w="1973"/>
        <w:gridCol w:w="2802"/>
      </w:tblGrid>
      <w:tr w:rsidR="004D0A03" w14:paraId="078D6A15" w14:textId="77777777" w:rsidTr="004D0A03">
        <w:tc>
          <w:tcPr>
            <w:tcW w:w="4570" w:type="dxa"/>
          </w:tcPr>
          <w:p w14:paraId="16A80173" w14:textId="42F5B371" w:rsidR="006F67D5" w:rsidRPr="003C1BD6" w:rsidRDefault="006F67D5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Вид подъемника Ножничный:</w:t>
            </w:r>
          </w:p>
        </w:tc>
        <w:tc>
          <w:tcPr>
            <w:tcW w:w="1973" w:type="dxa"/>
          </w:tcPr>
          <w:p w14:paraId="464C4A15" w14:textId="2A1C0994" w:rsidR="006F67D5" w:rsidRDefault="006F67D5">
            <w:r>
              <w:t>Характеристики</w:t>
            </w:r>
          </w:p>
        </w:tc>
        <w:tc>
          <w:tcPr>
            <w:tcW w:w="2802" w:type="dxa"/>
          </w:tcPr>
          <w:p w14:paraId="77C2CF08" w14:textId="08353E56" w:rsidR="006F67D5" w:rsidRPr="006F67D5" w:rsidRDefault="006F67D5">
            <w:r>
              <w:t>Цена (</w:t>
            </w:r>
            <w:r>
              <w:rPr>
                <w:lang w:val="en-US"/>
              </w:rPr>
              <w:t>BYN</w:t>
            </w:r>
            <w:r>
              <w:t>) в сутки:</w:t>
            </w:r>
          </w:p>
        </w:tc>
      </w:tr>
      <w:bookmarkStart w:id="0" w:name="_GoBack" w:colFirst="1" w:colLast="1"/>
      <w:tr w:rsidR="004D0A03" w14:paraId="7FA6861C" w14:textId="77777777" w:rsidTr="004D0A03">
        <w:tc>
          <w:tcPr>
            <w:tcW w:w="4570" w:type="dxa"/>
          </w:tcPr>
          <w:p w14:paraId="5EB3B3F7" w14:textId="2CD9DFD5" w:rsidR="006F67D5" w:rsidRPr="004D0A03" w:rsidRDefault="006F67D5" w:rsidP="006F67D5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192" w:after="148" w:line="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</w:pP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fldChar w:fldCharType="begin"/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instrText xml:space="preserve"> HYPERLINK "https://podemnik24.by/nozhnichnyj-podemnik-sunward-dizelnyj.html" </w:instrText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fldChar w:fldCharType="separate"/>
            </w:r>
            <w:proofErr w:type="spellStart"/>
            <w:r w:rsidRPr="004D0A03">
              <w:rPr>
                <w:rStyle w:val="a5"/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Sunward</w:t>
            </w:r>
            <w:proofErr w:type="spellEnd"/>
            <w:r w:rsidRPr="004D0A03">
              <w:rPr>
                <w:rStyle w:val="a5"/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(дизельный)</w:t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fldChar w:fldCharType="end"/>
            </w:r>
          </w:p>
          <w:p w14:paraId="572B6AFD" w14:textId="6EF14696" w:rsidR="006F67D5" w:rsidRPr="004D0A03" w:rsidRDefault="006F67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</w:tcPr>
          <w:p w14:paraId="2BFFEE46" w14:textId="77777777" w:rsidR="006F67D5" w:rsidRPr="004D0A03" w:rsidRDefault="006F67D5">
            <w:pPr>
              <w:rPr>
                <w:rFonts w:ascii="Times New Roman" w:hAnsi="Times New Roman" w:cs="Times New Roman"/>
              </w:rPr>
            </w:pPr>
          </w:p>
          <w:p w14:paraId="37B45110" w14:textId="2434B7B4" w:rsidR="006F67D5" w:rsidRPr="004D0A03" w:rsidRDefault="006F67D5">
            <w:pPr>
              <w:rPr>
                <w:rFonts w:ascii="Times New Roman" w:hAnsi="Times New Roman" w:cs="Times New Roman"/>
              </w:rPr>
            </w:pP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Рабочая высота 20 м Грузоподъемность 545 кг Вес 10380 кг</w:t>
            </w:r>
          </w:p>
        </w:tc>
        <w:tc>
          <w:tcPr>
            <w:tcW w:w="2802" w:type="dxa"/>
          </w:tcPr>
          <w:p w14:paraId="402AC3F7" w14:textId="77777777" w:rsidR="006F67D5" w:rsidRPr="004D0A03" w:rsidRDefault="006F67D5">
            <w:pPr>
              <w:rPr>
                <w:rFonts w:ascii="Times New Roman" w:hAnsi="Times New Roman" w:cs="Times New Roman"/>
              </w:rPr>
            </w:pPr>
          </w:p>
          <w:p w14:paraId="1B96B4E5" w14:textId="5497836B" w:rsidR="006F67D5" w:rsidRPr="004D0A03" w:rsidRDefault="006F67D5">
            <w:pPr>
              <w:rPr>
                <w:rFonts w:ascii="Times New Roman" w:hAnsi="Times New Roman" w:cs="Times New Roman"/>
              </w:rPr>
            </w:pPr>
            <w:r w:rsidRPr="004D0A03">
              <w:rPr>
                <w:rFonts w:ascii="Times New Roman" w:hAnsi="Times New Roman" w:cs="Times New Roman"/>
              </w:rPr>
              <w:t>От 90руб</w:t>
            </w:r>
          </w:p>
        </w:tc>
      </w:tr>
      <w:bookmarkEnd w:id="0"/>
      <w:tr w:rsidR="004D0A03" w14:paraId="595D9935" w14:textId="77777777" w:rsidTr="004D0A03">
        <w:tc>
          <w:tcPr>
            <w:tcW w:w="4570" w:type="dxa"/>
          </w:tcPr>
          <w:p w14:paraId="3273E6F8" w14:textId="13049EB0" w:rsidR="006F67D5" w:rsidRPr="004D0A03" w:rsidRDefault="006F67D5" w:rsidP="006F67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fldChar w:fldCharType="begin"/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instrText xml:space="preserve"> HYPERLINK "https://podemnik24.by/nozhnichnyj-podemnik-haulotte-compact-elektricheskij.html" </w:instrText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fldChar w:fldCharType="separate"/>
            </w:r>
            <w:proofErr w:type="spellStart"/>
            <w:r w:rsidRPr="004D0A03">
              <w:rPr>
                <w:rStyle w:val="a5"/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Haulotte</w:t>
            </w:r>
            <w:proofErr w:type="spellEnd"/>
            <w:r w:rsidRPr="004D0A03">
              <w:rPr>
                <w:rStyle w:val="a5"/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</w:t>
            </w:r>
            <w:proofErr w:type="spellStart"/>
            <w:r w:rsidRPr="004D0A03">
              <w:rPr>
                <w:rStyle w:val="a5"/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>Compact</w:t>
            </w:r>
            <w:proofErr w:type="spellEnd"/>
            <w:r w:rsidRPr="004D0A03">
              <w:rPr>
                <w:rStyle w:val="a5"/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  <w:t xml:space="preserve"> (Электрический)</w:t>
            </w:r>
            <w:r w:rsidRPr="004D0A03">
              <w:rPr>
                <w:rFonts w:ascii="Times New Roman" w:eastAsia="Times New Roman" w:hAnsi="Times New Roman" w:cs="Times New Roman"/>
                <w:b/>
                <w:bCs/>
                <w:color w:val="111111"/>
                <w:kern w:val="36"/>
                <w:lang w:eastAsia="ru-RU"/>
              </w:rPr>
              <w:fldChar w:fldCharType="end"/>
            </w:r>
          </w:p>
        </w:tc>
        <w:tc>
          <w:tcPr>
            <w:tcW w:w="1973" w:type="dxa"/>
          </w:tcPr>
          <w:p w14:paraId="2370893E" w14:textId="5E60CA40" w:rsidR="006F67D5" w:rsidRPr="004D0A03" w:rsidRDefault="006F67D5">
            <w:pPr>
              <w:rPr>
                <w:rFonts w:ascii="Times New Roman" w:hAnsi="Times New Roman" w:cs="Times New Roman"/>
              </w:rPr>
            </w:pP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Вес 3 тоны</w:t>
            </w:r>
            <w:r w:rsid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, 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рабочая высота 30мп грузоподъемность 345кг</w:t>
            </w:r>
          </w:p>
        </w:tc>
        <w:tc>
          <w:tcPr>
            <w:tcW w:w="2802" w:type="dxa"/>
          </w:tcPr>
          <w:p w14:paraId="2F4DDE80" w14:textId="7EB34930" w:rsidR="006F67D5" w:rsidRPr="004D0A03" w:rsidRDefault="006F67D5">
            <w:pPr>
              <w:rPr>
                <w:rFonts w:ascii="Times New Roman" w:hAnsi="Times New Roman" w:cs="Times New Roman"/>
              </w:rPr>
            </w:pPr>
            <w:r w:rsidRPr="004D0A03">
              <w:rPr>
                <w:rFonts w:ascii="Times New Roman" w:hAnsi="Times New Roman" w:cs="Times New Roman"/>
              </w:rPr>
              <w:t>От 90руб</w:t>
            </w:r>
          </w:p>
        </w:tc>
      </w:tr>
      <w:tr w:rsidR="004D0A03" w14:paraId="4AFFC86D" w14:textId="77777777" w:rsidTr="004D0A03">
        <w:tc>
          <w:tcPr>
            <w:tcW w:w="4570" w:type="dxa"/>
          </w:tcPr>
          <w:p w14:paraId="28E3D5B2" w14:textId="46096FF7" w:rsidR="006F67D5" w:rsidRPr="003C1BD6" w:rsidRDefault="004D0A03">
            <w:pPr>
              <w:rPr>
                <w:rFonts w:ascii="Times New Roman" w:hAnsi="Times New Roman" w:cs="Times New Roman"/>
              </w:rPr>
            </w:pP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Вид подъемника </w:t>
            </w: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Коленчатый</w:t>
            </w: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1973" w:type="dxa"/>
          </w:tcPr>
          <w:p w14:paraId="4789CD47" w14:textId="77777777" w:rsidR="006F67D5" w:rsidRDefault="006F67D5"/>
        </w:tc>
        <w:tc>
          <w:tcPr>
            <w:tcW w:w="2802" w:type="dxa"/>
          </w:tcPr>
          <w:p w14:paraId="0C94FECD" w14:textId="77777777" w:rsidR="006F67D5" w:rsidRDefault="006F67D5"/>
        </w:tc>
      </w:tr>
      <w:tr w:rsidR="004D0A03" w14:paraId="0009BDCA" w14:textId="77777777" w:rsidTr="004D0A03">
        <w:tc>
          <w:tcPr>
            <w:tcW w:w="4570" w:type="dxa"/>
          </w:tcPr>
          <w:p w14:paraId="51B8E227" w14:textId="11AF44F4" w:rsidR="006F67D5" w:rsidRPr="004D0A03" w:rsidRDefault="004D0A03" w:rsidP="004D0A03">
            <w:pPr>
              <w:pStyle w:val="3"/>
              <w:numPr>
                <w:ilvl w:val="0"/>
                <w:numId w:val="3"/>
              </w:numPr>
              <w:shd w:val="clear" w:color="auto" w:fill="FFFFFF"/>
              <w:spacing w:before="192" w:after="230"/>
              <w:rPr>
                <w:rFonts w:ascii="Times New Roman" w:hAnsi="Times New Roman" w:cs="Times New Roman"/>
                <w:b/>
                <w:bCs/>
                <w:color w:val="111111"/>
                <w:sz w:val="22"/>
                <w:szCs w:val="22"/>
              </w:rPr>
            </w:pPr>
            <w:hyperlink r:id="rId5" w:history="1">
              <w:r w:rsidRPr="004D0A03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</w:rPr>
                <w:t>подъемник JLG E400AN</w:t>
              </w:r>
            </w:hyperlink>
            <w:r w:rsidRPr="004D0A03">
              <w:rPr>
                <w:rFonts w:ascii="Times New Roman" w:hAnsi="Times New Roman" w:cs="Times New Roman"/>
                <w:b/>
                <w:bCs/>
                <w:color w:val="111111"/>
                <w:sz w:val="22"/>
                <w:szCs w:val="22"/>
              </w:rPr>
              <w:t xml:space="preserve"> (электрический)</w:t>
            </w:r>
          </w:p>
        </w:tc>
        <w:tc>
          <w:tcPr>
            <w:tcW w:w="1973" w:type="dxa"/>
          </w:tcPr>
          <w:p w14:paraId="3CC8C2DE" w14:textId="765AC238" w:rsidR="006F67D5" w:rsidRDefault="004D0A03"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Вес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6,7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 тоны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, 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рабочая высота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14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мп грузоподъемность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230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кг</w:t>
            </w:r>
          </w:p>
        </w:tc>
        <w:tc>
          <w:tcPr>
            <w:tcW w:w="2802" w:type="dxa"/>
          </w:tcPr>
          <w:p w14:paraId="7CE88A2C" w14:textId="234E318E" w:rsidR="006F67D5" w:rsidRDefault="004D0A03">
            <w:r>
              <w:t>От 100руб</w:t>
            </w:r>
          </w:p>
        </w:tc>
      </w:tr>
      <w:tr w:rsidR="004D0A03" w14:paraId="257BCA08" w14:textId="77777777" w:rsidTr="004D0A03">
        <w:tc>
          <w:tcPr>
            <w:tcW w:w="4570" w:type="dxa"/>
          </w:tcPr>
          <w:p w14:paraId="313AADB9" w14:textId="41A458EA" w:rsidR="004D0A03" w:rsidRPr="004D0A03" w:rsidRDefault="004D0A03" w:rsidP="003C1BD6">
            <w:pPr>
              <w:pStyle w:val="3"/>
              <w:numPr>
                <w:ilvl w:val="0"/>
                <w:numId w:val="3"/>
              </w:numPr>
              <w:shd w:val="clear" w:color="auto" w:fill="FFFFFF"/>
              <w:spacing w:before="240" w:after="230"/>
              <w:outlineLvl w:val="2"/>
              <w:rPr>
                <w:rFonts w:ascii="Times New Roman" w:hAnsi="Times New Roman" w:cs="Times New Roman"/>
                <w:b/>
                <w:bCs/>
                <w:color w:val="111111"/>
              </w:rPr>
            </w:pPr>
            <w:hyperlink r:id="rId6" w:history="1">
              <w:r w:rsidRPr="004D0A03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</w:rPr>
                <w:t>подъемник JLG 450AJ </w:t>
              </w:r>
            </w:hyperlink>
            <w:r w:rsidR="003C1BD6">
              <w:rPr>
                <w:rFonts w:ascii="Times New Roman" w:hAnsi="Times New Roman" w:cs="Times New Roman"/>
                <w:b/>
                <w:bCs/>
                <w:color w:val="111111"/>
              </w:rPr>
              <w:t xml:space="preserve"> (дизельный)</w:t>
            </w:r>
          </w:p>
        </w:tc>
        <w:tc>
          <w:tcPr>
            <w:tcW w:w="1973" w:type="dxa"/>
          </w:tcPr>
          <w:p w14:paraId="0DCEFB41" w14:textId="77777777" w:rsidR="004D0A03" w:rsidRDefault="004D0A03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Вес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6,7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 тоны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, 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рабочая высота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5,5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мп </w:t>
            </w:r>
          </w:p>
          <w:p w14:paraId="2BFFB683" w14:textId="77777777" w:rsidR="004D0A03" w:rsidRDefault="004D0A03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Горизонтальный вылет 7,6мп</w:t>
            </w:r>
          </w:p>
          <w:p w14:paraId="33274E13" w14:textId="5A453499" w:rsidR="004D0A03" w:rsidRPr="004D0A03" w:rsidRDefault="004D0A03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грузоподъемность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230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кг</w:t>
            </w:r>
          </w:p>
        </w:tc>
        <w:tc>
          <w:tcPr>
            <w:tcW w:w="2802" w:type="dxa"/>
          </w:tcPr>
          <w:p w14:paraId="05EB0DC4" w14:textId="6BE73B13" w:rsidR="004D0A03" w:rsidRDefault="004D0A03">
            <w:r>
              <w:t>От 105руб</w:t>
            </w:r>
          </w:p>
        </w:tc>
      </w:tr>
      <w:tr w:rsidR="004D0A03" w14:paraId="68158A2B" w14:textId="77777777" w:rsidTr="004D0A03">
        <w:tc>
          <w:tcPr>
            <w:tcW w:w="4570" w:type="dxa"/>
          </w:tcPr>
          <w:p w14:paraId="6A1437C0" w14:textId="0B7F0381" w:rsidR="004D0A03" w:rsidRPr="003C1BD6" w:rsidRDefault="003C1BD6" w:rsidP="003C1BD6">
            <w:pPr>
              <w:pStyle w:val="3"/>
              <w:numPr>
                <w:ilvl w:val="0"/>
                <w:numId w:val="3"/>
              </w:numPr>
              <w:shd w:val="clear" w:color="auto" w:fill="FFFFFF"/>
              <w:spacing w:before="192" w:after="230"/>
              <w:outlineLvl w:val="2"/>
              <w:rPr>
                <w:rFonts w:ascii="Times New Roman" w:hAnsi="Times New Roman" w:cs="Times New Roman"/>
                <w:b/>
                <w:bCs/>
                <w:color w:val="111111"/>
                <w:sz w:val="22"/>
                <w:szCs w:val="22"/>
              </w:rPr>
            </w:pPr>
            <w:hyperlink r:id="rId7" w:history="1"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</w:rPr>
                <w:t xml:space="preserve">подъемник 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  <w:lang w:val="en-US"/>
                </w:rPr>
                <w:t>Haulotte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</w:rPr>
                <w:t xml:space="preserve"> 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  <w:lang w:val="en-US"/>
                </w:rPr>
                <w:t>HA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</w:rPr>
                <w:t xml:space="preserve">26 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  <w:lang w:val="en-US"/>
                </w:rPr>
                <w:t>RTJ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</w:rPr>
                <w:t xml:space="preserve"> </w:t>
              </w:r>
              <w:r w:rsidRPr="003C1BD6">
                <w:rPr>
                  <w:rStyle w:val="a5"/>
                  <w:rFonts w:ascii="Times New Roman" w:hAnsi="Times New Roman" w:cs="Times New Roman"/>
                  <w:b/>
                  <w:bCs/>
                  <w:color w:val="156FBF"/>
                  <w:sz w:val="22"/>
                  <w:szCs w:val="22"/>
                  <w:lang w:val="en-US"/>
                </w:rPr>
                <w:t>PRO</w:t>
              </w:r>
            </w:hyperlink>
            <w:r w:rsidRPr="003C1BD6">
              <w:rPr>
                <w:rFonts w:ascii="Times New Roman" w:hAnsi="Times New Roman" w:cs="Times New Roman"/>
                <w:b/>
                <w:bCs/>
                <w:color w:val="11111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11111"/>
              </w:rPr>
              <w:t>(дизельный)</w:t>
            </w:r>
          </w:p>
        </w:tc>
        <w:tc>
          <w:tcPr>
            <w:tcW w:w="1973" w:type="dxa"/>
          </w:tcPr>
          <w:p w14:paraId="0DE8BCF8" w14:textId="5444BFFE" w:rsidR="003C1BD6" w:rsidRDefault="003C1BD6" w:rsidP="003C1BD6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Вес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15,5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 тоны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, 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рабочая высота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26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,5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мп </w:t>
            </w:r>
          </w:p>
          <w:p w14:paraId="34A63256" w14:textId="6829DBAA" w:rsidR="003C1BD6" w:rsidRDefault="003C1BD6" w:rsidP="003C1BD6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Горизонтальный вылет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17,5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мп</w:t>
            </w:r>
          </w:p>
          <w:p w14:paraId="24AB9D83" w14:textId="29786B11" w:rsidR="004D0A03" w:rsidRPr="004D0A03" w:rsidRDefault="003C1BD6" w:rsidP="003C1BD6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 xml:space="preserve">грузоподъемность 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0</w:t>
            </w:r>
            <w:r w:rsidRPr="004D0A03">
              <w:rPr>
                <w:rFonts w:ascii="Times New Roman" w:hAnsi="Times New Roman" w:cs="Times New Roman"/>
                <w:color w:val="666666"/>
                <w:shd w:val="clear" w:color="auto" w:fill="FFFFFF"/>
              </w:rPr>
              <w:t>кг</w:t>
            </w:r>
          </w:p>
        </w:tc>
        <w:tc>
          <w:tcPr>
            <w:tcW w:w="2802" w:type="dxa"/>
          </w:tcPr>
          <w:p w14:paraId="66C67F7B" w14:textId="290107B0" w:rsidR="004D0A03" w:rsidRDefault="003C1BD6">
            <w:r>
              <w:t>От 130руб</w:t>
            </w:r>
          </w:p>
        </w:tc>
      </w:tr>
      <w:tr w:rsidR="003C1BD6" w14:paraId="65C199D0" w14:textId="77777777" w:rsidTr="004D0A03">
        <w:tc>
          <w:tcPr>
            <w:tcW w:w="4570" w:type="dxa"/>
          </w:tcPr>
          <w:p w14:paraId="36CD7806" w14:textId="0CB5F3B6" w:rsidR="003C1BD6" w:rsidRPr="003C1BD6" w:rsidRDefault="003C1BD6" w:rsidP="003C1BD6">
            <w:pPr>
              <w:pStyle w:val="3"/>
              <w:shd w:val="clear" w:color="auto" w:fill="FFFFFF"/>
              <w:spacing w:before="192" w:after="230"/>
              <w:outlineLvl w:val="2"/>
              <w:rPr>
                <w:rFonts w:ascii="Times New Roman" w:hAnsi="Times New Roman" w:cs="Times New Roman"/>
                <w:b/>
                <w:bCs/>
                <w:color w:val="111111"/>
                <w:sz w:val="22"/>
                <w:szCs w:val="22"/>
              </w:rPr>
            </w:pP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Вид подъемника </w:t>
            </w: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Телескопический</w:t>
            </w: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1973" w:type="dxa"/>
          </w:tcPr>
          <w:p w14:paraId="038253E7" w14:textId="77777777" w:rsidR="003C1BD6" w:rsidRPr="004D0A03" w:rsidRDefault="003C1BD6" w:rsidP="003C1BD6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</w:p>
        </w:tc>
        <w:tc>
          <w:tcPr>
            <w:tcW w:w="2802" w:type="dxa"/>
          </w:tcPr>
          <w:p w14:paraId="39D9709A" w14:textId="4171BB38" w:rsidR="003C1BD6" w:rsidRDefault="003C1BD6">
            <w:r>
              <w:t>От 220руб</w:t>
            </w:r>
          </w:p>
        </w:tc>
      </w:tr>
      <w:tr w:rsidR="003C1BD6" w14:paraId="4A87DF57" w14:textId="77777777" w:rsidTr="004D0A03">
        <w:tc>
          <w:tcPr>
            <w:tcW w:w="4570" w:type="dxa"/>
          </w:tcPr>
          <w:p w14:paraId="44733B2C" w14:textId="1DC5C8F7" w:rsidR="003C1BD6" w:rsidRPr="003C1BD6" w:rsidRDefault="003C1BD6" w:rsidP="003C1BD6">
            <w:pPr>
              <w:pStyle w:val="3"/>
              <w:shd w:val="clear" w:color="auto" w:fill="FFFFFF"/>
              <w:spacing w:before="192" w:after="230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Вид подъемника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Мачтовый</w:t>
            </w: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1973" w:type="dxa"/>
          </w:tcPr>
          <w:p w14:paraId="13B1E672" w14:textId="77777777" w:rsidR="003C1BD6" w:rsidRPr="004D0A03" w:rsidRDefault="003C1BD6" w:rsidP="003C1BD6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</w:p>
        </w:tc>
        <w:tc>
          <w:tcPr>
            <w:tcW w:w="2802" w:type="dxa"/>
          </w:tcPr>
          <w:p w14:paraId="2AE266A0" w14:textId="2B629AA0" w:rsidR="003C1BD6" w:rsidRDefault="003C1BD6">
            <w:r>
              <w:t>От 60руб</w:t>
            </w:r>
          </w:p>
        </w:tc>
      </w:tr>
      <w:tr w:rsidR="003C1BD6" w14:paraId="45A53DCE" w14:textId="77777777" w:rsidTr="004D0A03">
        <w:tc>
          <w:tcPr>
            <w:tcW w:w="4570" w:type="dxa"/>
          </w:tcPr>
          <w:p w14:paraId="434D5310" w14:textId="5109794E" w:rsidR="003C1BD6" w:rsidRPr="003C1BD6" w:rsidRDefault="003C1BD6" w:rsidP="003C1BD6">
            <w:pPr>
              <w:pStyle w:val="3"/>
              <w:shd w:val="clear" w:color="auto" w:fill="FFFFFF"/>
              <w:spacing w:before="192" w:after="230"/>
              <w:outlineLvl w:val="2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Вид подъемника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Прицепной</w:t>
            </w:r>
            <w:r w:rsidRPr="003C1BD6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:</w:t>
            </w:r>
          </w:p>
        </w:tc>
        <w:tc>
          <w:tcPr>
            <w:tcW w:w="1973" w:type="dxa"/>
          </w:tcPr>
          <w:p w14:paraId="0878635C" w14:textId="77777777" w:rsidR="003C1BD6" w:rsidRPr="004D0A03" w:rsidRDefault="003C1BD6" w:rsidP="003C1BD6">
            <w:pPr>
              <w:rPr>
                <w:rFonts w:ascii="Times New Roman" w:hAnsi="Times New Roman" w:cs="Times New Roman"/>
                <w:color w:val="666666"/>
                <w:shd w:val="clear" w:color="auto" w:fill="FFFFFF"/>
              </w:rPr>
            </w:pPr>
          </w:p>
        </w:tc>
        <w:tc>
          <w:tcPr>
            <w:tcW w:w="2802" w:type="dxa"/>
          </w:tcPr>
          <w:p w14:paraId="0D886C09" w14:textId="281218DD" w:rsidR="003C1BD6" w:rsidRDefault="003C1BD6">
            <w:r>
              <w:t>От 80руб</w:t>
            </w:r>
          </w:p>
        </w:tc>
      </w:tr>
    </w:tbl>
    <w:p w14:paraId="07E74972" w14:textId="77777777" w:rsidR="000A61C2" w:rsidRDefault="000A61C2"/>
    <w:sectPr w:rsidR="000A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1133F"/>
    <w:multiLevelType w:val="hybridMultilevel"/>
    <w:tmpl w:val="6906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A51C3"/>
    <w:multiLevelType w:val="hybridMultilevel"/>
    <w:tmpl w:val="18AA75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915F8"/>
    <w:multiLevelType w:val="hybridMultilevel"/>
    <w:tmpl w:val="118CAE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D10"/>
    <w:rsid w:val="000A61C2"/>
    <w:rsid w:val="003C1BD6"/>
    <w:rsid w:val="004D0A03"/>
    <w:rsid w:val="006F67D5"/>
    <w:rsid w:val="00F84D10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EFB"/>
  <w15:chartTrackingRefBased/>
  <w15:docId w15:val="{D99C9B4E-E91E-45D0-B0C4-87309B3E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6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D0A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F6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F67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67D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F67D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4D0A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demnik24.by/arenda-kolenchatogo-podemnika-haulotte-ha26-rtj-pr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demnik24.by/arenda-kolenchatogo-podemnika-jlg-450aj-v-mogileve.html" TargetMode="External"/><Relationship Id="rId5" Type="http://schemas.openxmlformats.org/officeDocument/2006/relationships/hyperlink" Target="https://podemnik24.by/arenda-kolenchatogo-podemnika-jlg-e400an-v-mogilev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2025-09-25T18:08:00Z</dcterms:created>
  <dcterms:modified xsi:type="dcterms:W3CDTF">2025-09-25T19:03:00Z</dcterms:modified>
</cp:coreProperties>
</file>